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74C1" w14:textId="2B57F1C1" w:rsidR="00CA42DD" w:rsidRPr="007C1CB6" w:rsidRDefault="00A46FD2" w:rsidP="00855E7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Załącznik nr </w:t>
      </w:r>
      <w:r w:rsidR="008E3582"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>4</w:t>
      </w:r>
      <w:r w:rsidRPr="007C1CB6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do </w:t>
      </w:r>
      <w:r w:rsidRPr="009C0405">
        <w:rPr>
          <w:rFonts w:ascii="Aptos" w:eastAsia="Times New Roman" w:hAnsi="Aptos" w:cs="Arial"/>
          <w:bCs/>
          <w:sz w:val="24"/>
          <w:szCs w:val="24"/>
          <w:lang w:eastAsia="pl-PL"/>
        </w:rPr>
        <w:t>zapytania ofertowego</w:t>
      </w:r>
      <w:r w:rsidR="002104A4" w:rsidRPr="009C0405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</w:t>
      </w:r>
      <w:r w:rsidR="00D36863" w:rsidRPr="009C0405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9C0405" w:rsidRPr="009C0405">
        <w:rPr>
          <w:rFonts w:ascii="Aptos" w:hAnsi="Aptos" w:cs="Arial"/>
          <w:sz w:val="24"/>
          <w:szCs w:val="24"/>
        </w:rPr>
        <w:t>26</w:t>
      </w:r>
      <w:r w:rsidR="00F56FCD" w:rsidRPr="009C0405">
        <w:rPr>
          <w:rFonts w:ascii="Aptos" w:hAnsi="Aptos" w:cs="Arial"/>
          <w:sz w:val="24"/>
          <w:szCs w:val="24"/>
        </w:rPr>
        <w:t>/FERS/</w:t>
      </w:r>
      <w:bookmarkEnd w:id="0"/>
      <w:r w:rsidR="00F56FCD" w:rsidRPr="009C0405">
        <w:rPr>
          <w:rFonts w:ascii="Aptos" w:hAnsi="Aptos" w:cs="Arial"/>
          <w:sz w:val="24"/>
          <w:szCs w:val="24"/>
        </w:rPr>
        <w:t>0197/2025</w:t>
      </w:r>
    </w:p>
    <w:p w14:paraId="331A65EE" w14:textId="190AFCF5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t>Obowiązek informacyjny o warunkach przetwarzania</w:t>
      </w:r>
      <w:r w:rsidR="00855E71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danych</w:t>
      </w:r>
      <w:r w:rsidR="00855E71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osobowych przez Akademię W</w:t>
      </w:r>
      <w:r w:rsidR="002B514B" w:rsidRPr="007C1CB6">
        <w:rPr>
          <w:rFonts w:ascii="Aptos" w:hAnsi="Aptos"/>
          <w:b/>
          <w:color w:val="auto"/>
        </w:rPr>
        <w:t>SB</w:t>
      </w:r>
    </w:p>
    <w:p w14:paraId="16C53215" w14:textId="7357B73B" w:rsidR="00CA42DD" w:rsidRPr="007C1CB6" w:rsidRDefault="00CA42DD" w:rsidP="00855E71">
      <w:pPr>
        <w:spacing w:after="120" w:line="240" w:lineRule="auto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W związku z realizacją projektu pn.: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 „</w:t>
      </w:r>
      <w:r w:rsidR="00517028"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Rozwój, Edukacja, Nauka bez barier. Akademia WSB dostępna i wspierająca wszystkich interesariuszy Uczelni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”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informujemy o zasadach przetwarzania Pani/Pana danych osobowych:</w:t>
      </w:r>
      <w:bookmarkStart w:id="1" w:name="_Hlk160616259"/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</w:t>
      </w:r>
    </w:p>
    <w:p w14:paraId="261F0235" w14:textId="77777777" w:rsidR="00CA42DD" w:rsidRPr="007C1CB6" w:rsidRDefault="00CA42DD" w:rsidP="00855E71">
      <w:pPr>
        <w:pStyle w:val="Akapitzlist"/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Administratorem Pana/Pani danych osobowych jest Akademia WSB z siedzibą w Dąbrowie Górniczej 41-300, przy ul. Cieplaka 1C. Kontakt: e-mail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 </w:t>
      </w:r>
      <w:hyperlink r:id="rId11" w:history="1">
        <w:r w:rsidRPr="007C1CB6">
          <w:rPr>
            <w:rStyle w:val="Hipercze"/>
            <w:rFonts w:ascii="Aptos" w:hAnsi="Aptos" w:cs="Arial"/>
            <w:sz w:val="24"/>
            <w:szCs w:val="24"/>
            <w:shd w:val="clear" w:color="auto" w:fill="FFFFFF"/>
          </w:rPr>
          <w:t>rektorat@wsb.edu.pl</w:t>
        </w:r>
      </w:hyperlink>
      <w:r w:rsidRPr="007C1CB6">
        <w:rPr>
          <w:rFonts w:ascii="Aptos" w:hAnsi="Aptos" w:cs="Arial"/>
          <w:sz w:val="24"/>
          <w:szCs w:val="24"/>
        </w:rPr>
        <w:t xml:space="preserve"> tel.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+48 32 262-28-05.</w:t>
      </w:r>
    </w:p>
    <w:p w14:paraId="0EA47609" w14:textId="49B55587" w:rsidR="00CA42DD" w:rsidRPr="007C1CB6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Style w:val="normaltextrun"/>
          <w:rFonts w:ascii="Aptos" w:hAnsi="Aptos" w:cs="Arial"/>
          <w:iCs/>
          <w:sz w:val="24"/>
          <w:szCs w:val="24"/>
        </w:rPr>
      </w:pPr>
      <w:r w:rsidRPr="007C1CB6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Administrator wyznaczył Inspektora Ochrony Danych Osobowych, z którym można się skontaktować wysyłając wiadomość e-mail na adres: iod@wsb.edu.pl lub dzwoniąc pod numer telefonu +48 533-002-433.</w:t>
      </w:r>
    </w:p>
    <w:p w14:paraId="5650F562" w14:textId="77777777" w:rsidR="00CA42DD" w:rsidRPr="007C1CB6" w:rsidRDefault="00CA42DD" w:rsidP="00855E71">
      <w:pPr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Pana/Pani</w:t>
      </w:r>
      <w:r w:rsidRPr="007C1CB6">
        <w:rPr>
          <w:rFonts w:ascii="Aptos" w:hAnsi="Aptos" w:cs="Arial"/>
          <w:iCs/>
          <w:sz w:val="24"/>
          <w:szCs w:val="24"/>
        </w:rPr>
        <w:t xml:space="preserve"> dane osobowe będą przetwarzane na podstawie:</w:t>
      </w:r>
    </w:p>
    <w:p w14:paraId="7AE2A0B1" w14:textId="0F8FA105" w:rsidR="00CA42DD" w:rsidRPr="007C1CB6" w:rsidRDefault="00CA42DD" w:rsidP="00855E71">
      <w:pPr>
        <w:pStyle w:val="Akapitzlist"/>
        <w:numPr>
          <w:ilvl w:val="0"/>
          <w:numId w:val="13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iCs/>
          <w:sz w:val="24"/>
          <w:szCs w:val="24"/>
        </w:rPr>
        <w:t xml:space="preserve">art. 6 ust. 1 lit. b i f RODO to jest w związku z koniecznością przeprowadzenia postępowania mającego na celu wyłonienia Wykonawcy realizującego przedmiot zamówienia i celem udokumentowania udziału w realizacji projektu pt.: </w:t>
      </w:r>
      <w:r w:rsidRPr="007C1CB6">
        <w:rPr>
          <w:rFonts w:ascii="Aptos" w:hAnsi="Aptos" w:cs="Arial"/>
          <w:b/>
          <w:sz w:val="24"/>
          <w:szCs w:val="24"/>
        </w:rPr>
        <w:t>„</w:t>
      </w:r>
      <w:r w:rsidR="00517028" w:rsidRPr="007C1CB6">
        <w:rPr>
          <w:rFonts w:ascii="Aptos" w:hAnsi="Aptos" w:cs="Arial"/>
          <w:b/>
          <w:sz w:val="24"/>
          <w:szCs w:val="24"/>
        </w:rPr>
        <w:t>Rozwój, Edukacja, Nauka bez barier. Akademia WSB dostępna i wspierająca wszystkich interesariuszy Uczelni</w:t>
      </w:r>
      <w:r w:rsidRPr="007C1CB6">
        <w:rPr>
          <w:rFonts w:ascii="Aptos" w:hAnsi="Aptos" w:cs="Arial"/>
          <w:b/>
          <w:sz w:val="24"/>
          <w:szCs w:val="24"/>
        </w:rPr>
        <w:t>”</w:t>
      </w:r>
      <w:r w:rsidRPr="007C1CB6">
        <w:rPr>
          <w:rFonts w:ascii="Aptos" w:hAnsi="Aptos" w:cs="Arial"/>
          <w:sz w:val="24"/>
          <w:szCs w:val="24"/>
        </w:rPr>
        <w:t>,</w:t>
      </w:r>
      <w:r w:rsidRPr="007C1CB6">
        <w:rPr>
          <w:rFonts w:ascii="Aptos" w:hAnsi="Aptos" w:cs="Arial"/>
          <w:iCs/>
          <w:sz w:val="24"/>
          <w:szCs w:val="24"/>
        </w:rPr>
        <w:t xml:space="preserve"> dofinansowanego w ramach Programu </w:t>
      </w:r>
      <w:r w:rsidR="00DE436E" w:rsidRPr="007C1CB6">
        <w:rPr>
          <w:rFonts w:ascii="Aptos" w:hAnsi="Aptos" w:cs="Arial"/>
          <w:iCs/>
          <w:sz w:val="24"/>
          <w:szCs w:val="24"/>
        </w:rPr>
        <w:t>F</w:t>
      </w:r>
      <w:r w:rsidR="00517028" w:rsidRPr="007C1CB6">
        <w:rPr>
          <w:rFonts w:ascii="Aptos" w:hAnsi="Aptos" w:cs="Arial"/>
          <w:iCs/>
          <w:sz w:val="24"/>
          <w:szCs w:val="24"/>
        </w:rPr>
        <w:t>undusze Europejskie dla Rozwoju Społecznego 2021-2027</w:t>
      </w:r>
      <w:r w:rsidRPr="007C1CB6">
        <w:rPr>
          <w:rFonts w:ascii="Aptos" w:hAnsi="Aptos" w:cs="Arial"/>
          <w:iCs/>
          <w:sz w:val="24"/>
          <w:szCs w:val="24"/>
        </w:rPr>
        <w:t>, czyli czynności stanowiących element prawidłowego wykonania umowy zawartej przez Akademię WSB z Narodowym Centrum Badań i Rozwoju (Nr umowy: FERS.0</w:t>
      </w:r>
      <w:r w:rsidR="00517028" w:rsidRPr="007C1CB6">
        <w:rPr>
          <w:rFonts w:ascii="Aptos" w:hAnsi="Aptos" w:cs="Arial"/>
          <w:iCs/>
          <w:sz w:val="24"/>
          <w:szCs w:val="24"/>
        </w:rPr>
        <w:t>3</w:t>
      </w:r>
      <w:r w:rsidRPr="007C1CB6">
        <w:rPr>
          <w:rFonts w:ascii="Aptos" w:hAnsi="Aptos" w:cs="Arial"/>
          <w:iCs/>
          <w:sz w:val="24"/>
          <w:szCs w:val="24"/>
        </w:rPr>
        <w:t>.0</w:t>
      </w:r>
      <w:r w:rsidR="00517028" w:rsidRPr="007C1CB6">
        <w:rPr>
          <w:rFonts w:ascii="Aptos" w:hAnsi="Aptos" w:cs="Arial"/>
          <w:iCs/>
          <w:sz w:val="24"/>
          <w:szCs w:val="24"/>
        </w:rPr>
        <w:t>1</w:t>
      </w:r>
      <w:r w:rsidRPr="007C1CB6">
        <w:rPr>
          <w:rFonts w:ascii="Aptos" w:hAnsi="Aptos" w:cs="Arial"/>
          <w:iCs/>
          <w:sz w:val="24"/>
          <w:szCs w:val="24"/>
        </w:rPr>
        <w:t>-IP.08-0</w:t>
      </w:r>
      <w:r w:rsidR="00517028" w:rsidRPr="007C1CB6">
        <w:rPr>
          <w:rFonts w:ascii="Aptos" w:hAnsi="Aptos" w:cs="Arial"/>
          <w:iCs/>
          <w:sz w:val="24"/>
          <w:szCs w:val="24"/>
        </w:rPr>
        <w:t>197</w:t>
      </w:r>
      <w:r w:rsidRPr="007C1CB6">
        <w:rPr>
          <w:rFonts w:ascii="Aptos" w:hAnsi="Aptos" w:cs="Arial"/>
          <w:iCs/>
          <w:sz w:val="24"/>
          <w:szCs w:val="24"/>
        </w:rPr>
        <w:t>/2</w:t>
      </w:r>
      <w:r w:rsidR="00517028" w:rsidRPr="007C1CB6">
        <w:rPr>
          <w:rFonts w:ascii="Aptos" w:hAnsi="Aptos" w:cs="Arial"/>
          <w:iCs/>
          <w:sz w:val="24"/>
          <w:szCs w:val="24"/>
        </w:rPr>
        <w:t>4</w:t>
      </w:r>
      <w:r w:rsidRPr="007C1CB6">
        <w:rPr>
          <w:rFonts w:ascii="Aptos" w:hAnsi="Aptos" w:cs="Arial"/>
          <w:iCs/>
          <w:sz w:val="24"/>
          <w:szCs w:val="24"/>
        </w:rPr>
        <w:t>-00) oraz powstałego w związku z tym również prawnie uzasadnionego interesu Administratora, uzasadniającego przetwarzanie tych danych na tej podstawie, a także w związku z konieczności ewentualnego kontaktu z podmiotem realizującym przedmiot zamówienia (lub jego pracownikami) i prawidłowej realizacji Projektu;</w:t>
      </w:r>
    </w:p>
    <w:p w14:paraId="633B9C50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Odbiorcami Pana/Pani danych osobowych będą mogły(-li) być:</w:t>
      </w:r>
    </w:p>
    <w:p w14:paraId="00E88634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podmioty współpracujące z Akademią WSB i przetwarzające dane osobowe na podstawie wcześniej zawartej umowy powierzenia przetwarzania danych osobowych zgodnie </w:t>
      </w:r>
      <w:r w:rsidRPr="007C1CB6">
        <w:rPr>
          <w:rFonts w:ascii="Aptos" w:hAnsi="Aptos" w:cs="Arial"/>
          <w:sz w:val="24"/>
          <w:szCs w:val="24"/>
          <w:shd w:val="clear" w:color="auto" w:fill="FFFFFF"/>
        </w:rPr>
        <w:t>z art. 28 ust. 3 RODO;</w:t>
      </w:r>
    </w:p>
    <w:p w14:paraId="737123E6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pracownicy uczelni lub osoby zatrudnione przez Administratora na podstawie umów cywilnoprawnych – na podstawie udzielonych przez Administratora upoważnień do przetwarzania danych osobowych na podstawie art. 29 RODO;</w:t>
      </w:r>
    </w:p>
    <w:p w14:paraId="567B126F" w14:textId="77777777" w:rsidR="00CA42DD" w:rsidRPr="007C1CB6" w:rsidRDefault="00CA42DD" w:rsidP="00855E7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organy i podmioty działające na podstawie i w celach określonych wedle powszechnie obowiązujących przepisów prawa to jest w szczególności Minister właściwy do spraw rozwoju regionalnego oraz Narodowe Centrum Badań i Rozwoju w związku z realizacją umowy o realizację Projektu, o której mowa w pkt 3 z zastrzeżeniem, iż Minister właściwy do spraw rozwoju regionalnego oraz Narodowe Centrum Badań i Rozwoju są osobnymi Administratorami Pani/Pana danych osobowych.</w:t>
      </w:r>
    </w:p>
    <w:p w14:paraId="4A7F16A6" w14:textId="5A5F98DC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Pana/Pani dane osobowe przetwarzane w związku z art. 6 ust. 1 lit. b i f RODO, będą przechowywane</w:t>
      </w:r>
      <w:r w:rsidRPr="007C1CB6">
        <w:rPr>
          <w:rFonts w:ascii="Aptos" w:hAnsi="Aptos" w:cs="Arial"/>
          <w:iCs/>
          <w:sz w:val="24"/>
          <w:szCs w:val="24"/>
        </w:rPr>
        <w:t xml:space="preserve"> przez okres niezbędny, wynikający z konieczności przechowywania dokumentacji związanej z prawidłowym wykonaniem umowy o realizacji projektu nr </w:t>
      </w:r>
      <w:r w:rsidR="002B514B" w:rsidRPr="007C1CB6">
        <w:rPr>
          <w:rFonts w:ascii="Aptos" w:hAnsi="Aptos" w:cs="Arial"/>
          <w:iCs/>
          <w:sz w:val="24"/>
          <w:szCs w:val="24"/>
        </w:rPr>
        <w:lastRenderedPageBreak/>
        <w:t>FERS.03.01-IP.08-0197/24-00</w:t>
      </w:r>
      <w:r w:rsidRPr="007C1CB6">
        <w:rPr>
          <w:rFonts w:ascii="Aptos" w:hAnsi="Aptos" w:cs="Arial"/>
          <w:iCs/>
          <w:sz w:val="24"/>
          <w:szCs w:val="24"/>
        </w:rPr>
        <w:t xml:space="preserve"> opisanego w pkt 3, to jest przez okres nie krótszy niż 5 lat od dnia jej zakończenia, rozwiązania lub wygaśnięcia.</w:t>
      </w:r>
    </w:p>
    <w:p w14:paraId="0894AE7B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Podanie przez Pana/Panią danych osobowych w ramach postępowania mającego na celu wyłonienie Wykonawcy jest dobrowolne, ale konieczne dla prawidłowego przebiegu postępowania. </w:t>
      </w:r>
      <w:r w:rsidRPr="007C1CB6">
        <w:rPr>
          <w:rFonts w:ascii="Aptos" w:hAnsi="Aptos" w:cs="Arial"/>
          <w:iCs/>
          <w:sz w:val="24"/>
          <w:szCs w:val="24"/>
        </w:rPr>
        <w:t>Brak podania tych danych uniemożliwi uczestnictwo w postępowaniu</w:t>
      </w:r>
      <w:r w:rsidRPr="007C1CB6">
        <w:rPr>
          <w:rFonts w:ascii="Aptos" w:hAnsi="Aptos" w:cs="Arial"/>
          <w:bCs/>
          <w:sz w:val="24"/>
          <w:szCs w:val="24"/>
        </w:rPr>
        <w:t>.</w:t>
      </w:r>
    </w:p>
    <w:p w14:paraId="4AF665CC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Udostępnione przez Panią/Pana dane osobowe, nie będą podlegały przetwarzaniu w sposób zautomatyzowany i nie będą podstawą do zautomatyzowanego podejmowania decyzji, w tym profilowania.</w:t>
      </w:r>
    </w:p>
    <w:p w14:paraId="69AC1707" w14:textId="0D6008C9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Administrator w związku z przetwarzaniem Pana/Pani danych osobowych w celu przeprowadzenia</w:t>
      </w:r>
      <w:r w:rsidR="00F11E00" w:rsidRPr="007C1CB6">
        <w:rPr>
          <w:rFonts w:ascii="Aptos" w:hAnsi="Aptos" w:cs="Arial"/>
          <w:sz w:val="24"/>
          <w:szCs w:val="24"/>
        </w:rPr>
        <w:t xml:space="preserve"> postępowania o udzielenie zamówienia</w:t>
      </w:r>
      <w:r w:rsidRPr="007C1CB6">
        <w:rPr>
          <w:rFonts w:ascii="Aptos" w:hAnsi="Aptos" w:cs="Arial"/>
          <w:sz w:val="24"/>
          <w:szCs w:val="24"/>
        </w:rPr>
        <w:t xml:space="preserve"> w Projekcie nie będzie przekazywał danych osobowych do państwa trzeciego.</w:t>
      </w:r>
    </w:p>
    <w:p w14:paraId="09FC522B" w14:textId="77777777" w:rsidR="00CA42DD" w:rsidRPr="007C1CB6" w:rsidRDefault="00CA42DD" w:rsidP="00855E7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W związku z przetwarzaniem przez Administratora Pana/Pani danych osobowych przysługuje Panu/Pani:</w:t>
      </w:r>
    </w:p>
    <w:p w14:paraId="2FE9014E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dostępu do treści danych osobowych - art. 15 RODO;</w:t>
      </w:r>
    </w:p>
    <w:p w14:paraId="18E3E455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sprostowania danych osobowych - art. 16 RODO;</w:t>
      </w:r>
    </w:p>
    <w:p w14:paraId="79BB3FEE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usunięcia danych osobowych - art. 17 RODO;</w:t>
      </w:r>
    </w:p>
    <w:p w14:paraId="1F90905D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ograniczenia przetwarzania danych osobowych - art. 18 RODO;</w:t>
      </w:r>
    </w:p>
    <w:p w14:paraId="07FEFFDA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wniesienia sprzeciwu wobec przetwarzania danych osobowych - art. 21 RODO;</w:t>
      </w:r>
    </w:p>
    <w:p w14:paraId="5CAA0D49" w14:textId="77777777" w:rsidR="00CA42DD" w:rsidRPr="007C1CB6" w:rsidRDefault="00CA42DD" w:rsidP="00855E7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cofnięcia zgody na przetwarzanie danych osobowych w dowolnym momencie, w przypadku, gdy odbywa się ono na podstawie art. 6 ust. 1 pkt a RODO. </w:t>
      </w:r>
      <w:r w:rsidRPr="007C1CB6">
        <w:rPr>
          <w:rFonts w:ascii="Aptos" w:hAnsi="Aptos" w:cs="Arial"/>
          <w:iCs/>
          <w:sz w:val="24"/>
          <w:szCs w:val="24"/>
        </w:rPr>
        <w:t>Cofnięcie zgody na przetwarzanie danych osobowych nie wpływa na zgodność z prawem dotychczasowego przetwarzania tych danych;</w:t>
      </w:r>
    </w:p>
    <w:p w14:paraId="3F86047C" w14:textId="68F91789" w:rsidR="00CA42DD" w:rsidRPr="009C0405" w:rsidRDefault="00CA42DD" w:rsidP="009C0405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wniesienia skargi do organu nadzorującego przestrzeganie przepisów ochrony danych osobowych tj. do Prezesa Urzędu Ochrony Danych Osobowych </w:t>
      </w:r>
      <w:r w:rsidRPr="007C1CB6">
        <w:rPr>
          <w:rFonts w:ascii="Aptos" w:hAnsi="Aptos" w:cs="Arial"/>
          <w:iCs/>
          <w:sz w:val="24"/>
          <w:szCs w:val="24"/>
        </w:rPr>
        <w:t xml:space="preserve">ul. Stawki 2, 00-193 Warszawa, </w:t>
      </w:r>
      <w:hyperlink r:id="rId12" w:history="1">
        <w:r w:rsidRPr="007C1CB6">
          <w:rPr>
            <w:rStyle w:val="Hipercze"/>
            <w:rFonts w:ascii="Aptos" w:hAnsi="Aptos" w:cs="Arial"/>
            <w:iCs/>
            <w:sz w:val="24"/>
            <w:szCs w:val="24"/>
          </w:rPr>
          <w:t>kancelaria@uodo.gov.pl</w:t>
        </w:r>
      </w:hyperlink>
      <w:r w:rsidRPr="007C1CB6">
        <w:rPr>
          <w:rFonts w:ascii="Aptos" w:hAnsi="Aptos" w:cs="Arial"/>
          <w:iCs/>
          <w:sz w:val="24"/>
          <w:szCs w:val="24"/>
        </w:rPr>
        <w:t xml:space="preserve"> </w:t>
      </w:r>
      <w:r w:rsidRPr="007C1CB6">
        <w:rPr>
          <w:rFonts w:ascii="Aptos" w:hAnsi="Aptos" w:cs="Arial"/>
          <w:sz w:val="24"/>
          <w:szCs w:val="24"/>
        </w:rPr>
        <w:t>(zgodnie z art. 77 RODO).</w:t>
      </w:r>
      <w:r w:rsidRPr="009C0405">
        <w:rPr>
          <w:rFonts w:ascii="Aptos" w:hAnsi="Aptos" w:cstheme="minorHAnsi"/>
          <w:sz w:val="20"/>
          <w:szCs w:val="20"/>
        </w:rPr>
        <w:br w:type="page"/>
      </w:r>
    </w:p>
    <w:bookmarkEnd w:id="1"/>
    <w:p w14:paraId="4903BD98" w14:textId="012185D7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lastRenderedPageBreak/>
        <w:t>Obowiązek informacyjny o warunkach przetwarzania danych</w:t>
      </w:r>
      <w:r w:rsidR="00A525EF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osobowych przez Ministra właściwego do spraw rozwoju</w:t>
      </w:r>
      <w:r w:rsidR="00A525EF" w:rsidRPr="007C1CB6">
        <w:rPr>
          <w:rFonts w:ascii="Aptos" w:hAnsi="Aptos"/>
          <w:b/>
          <w:color w:val="auto"/>
        </w:rPr>
        <w:t xml:space="preserve"> </w:t>
      </w:r>
      <w:r w:rsidRPr="007C1CB6">
        <w:rPr>
          <w:rFonts w:ascii="Aptos" w:hAnsi="Aptos"/>
          <w:b/>
          <w:color w:val="auto"/>
        </w:rPr>
        <w:t>regionalnego</w:t>
      </w:r>
    </w:p>
    <w:p w14:paraId="6FD62C07" w14:textId="77777777" w:rsidR="00CA42DD" w:rsidRPr="007C1CB6" w:rsidRDefault="00CA42DD" w:rsidP="000D2AB1">
      <w:pPr>
        <w:spacing w:before="240" w:after="60"/>
        <w:rPr>
          <w:rFonts w:ascii="Aptos" w:eastAsia="Arial" w:hAnsi="Aptos" w:cs="Arial"/>
          <w:b/>
          <w:bCs/>
          <w:sz w:val="24"/>
          <w:szCs w:val="24"/>
        </w:rPr>
      </w:pPr>
      <w:r w:rsidRPr="007C1CB6">
        <w:rPr>
          <w:rFonts w:ascii="Aptos" w:eastAsia="Arial" w:hAnsi="Aptos" w:cs="Arial"/>
          <w:b/>
          <w:bCs/>
          <w:sz w:val="24"/>
          <w:szCs w:val="24"/>
        </w:rPr>
        <w:t>Klauzula informacyjna ministra właściwego do spraw rozwoju regionalnego</w:t>
      </w:r>
    </w:p>
    <w:p w14:paraId="0663F7BE" w14:textId="77777777" w:rsidR="00CA42DD" w:rsidRPr="007C1CB6" w:rsidRDefault="00CA42DD" w:rsidP="000D2AB1">
      <w:pPr>
        <w:spacing w:after="240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W celu wykonania obowiązku nałożonego art. 13 i 14 RODO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2"/>
      </w:r>
      <w:r w:rsidRPr="007C1CB6">
        <w:rPr>
          <w:rFonts w:ascii="Aptos" w:hAnsi="Aptos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3"/>
      </w:r>
      <w:r w:rsidRPr="007C1CB6">
        <w:rPr>
          <w:rFonts w:ascii="Aptos" w:hAnsi="Aptos" w:cs="Arial"/>
          <w:sz w:val="24"/>
          <w:szCs w:val="24"/>
        </w:rPr>
        <w:t>, informujemy o zasadach przetwarzania Państwa danych osobowych:</w:t>
      </w:r>
    </w:p>
    <w:p w14:paraId="4423D66A" w14:textId="77777777" w:rsidR="00CA42DD" w:rsidRPr="007C1CB6" w:rsidRDefault="00CA42DD" w:rsidP="000D2AB1">
      <w:pPr>
        <w:numPr>
          <w:ilvl w:val="0"/>
          <w:numId w:val="21"/>
        </w:num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Administrator</w:t>
      </w:r>
    </w:p>
    <w:p w14:paraId="2DE588A9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Odrębnym administratorem Państwa danych jest:</w:t>
      </w:r>
    </w:p>
    <w:p w14:paraId="59B8814D" w14:textId="77777777" w:rsidR="00CA42DD" w:rsidRPr="007C1CB6" w:rsidRDefault="00CA42DD" w:rsidP="000D2AB1">
      <w:pPr>
        <w:numPr>
          <w:ilvl w:val="0"/>
          <w:numId w:val="17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Minister właściwy do spraw rozwoju regionalnego z siedzibą przy ul. Wspólnej 2/4, 00-926 Warszawa.</w:t>
      </w:r>
    </w:p>
    <w:p w14:paraId="164552DF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Cel przetwarzania danych</w:t>
      </w:r>
    </w:p>
    <w:p w14:paraId="2E87AFD6" w14:textId="370C3D73" w:rsidR="00CA42DD" w:rsidRPr="007C1CB6" w:rsidRDefault="00CA42DD" w:rsidP="000D2AB1">
      <w:pPr>
        <w:pStyle w:val="Default"/>
        <w:spacing w:line="320" w:lineRule="exact"/>
        <w:rPr>
          <w:rFonts w:ascii="Aptos" w:hAnsi="Aptos" w:cs="Arial"/>
          <w:color w:val="auto"/>
        </w:rPr>
      </w:pPr>
      <w:r w:rsidRPr="007C1CB6">
        <w:rPr>
          <w:rFonts w:ascii="Aptos" w:hAnsi="Aptos" w:cs="Arial"/>
          <w:color w:val="auto"/>
        </w:rPr>
        <w:t xml:space="preserve">Dane osobowe będą przetwarzać w związku z realizacją FERS, </w:t>
      </w:r>
      <w:bookmarkStart w:id="2" w:name="_Hlk131017836"/>
      <w:r w:rsidRPr="007C1CB6">
        <w:rPr>
          <w:rFonts w:ascii="Aptos" w:hAnsi="Aptos" w:cs="Arial"/>
          <w:color w:val="auto"/>
        </w:rPr>
        <w:t>w szczególności w celu monitorowania, sprawozdawczości, komunikacji, publikacji, ewaluacji, zarządzania finansowego, weryfikacji i audytów oraz do celów określania kwalifikowalności uczestników.</w:t>
      </w:r>
      <w:bookmarkEnd w:id="2"/>
    </w:p>
    <w:p w14:paraId="267180AE" w14:textId="77777777" w:rsidR="00CA42DD" w:rsidRPr="007C1CB6" w:rsidRDefault="00CA42DD" w:rsidP="000D2AB1">
      <w:pPr>
        <w:spacing w:before="120" w:after="0" w:line="320" w:lineRule="exact"/>
        <w:rPr>
          <w:rFonts w:ascii="Aptos" w:hAnsi="Aptos" w:cs="Arial"/>
          <w:sz w:val="24"/>
          <w:szCs w:val="24"/>
        </w:rPr>
      </w:pPr>
      <w:bookmarkStart w:id="3" w:name="_Hlk131017854"/>
      <w:r w:rsidRPr="007C1CB6">
        <w:rPr>
          <w:rFonts w:ascii="Aptos" w:hAnsi="Aptos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bookmarkEnd w:id="3"/>
    <w:p w14:paraId="6B62682D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 xml:space="preserve">Podstawa przetwarzania </w:t>
      </w:r>
    </w:p>
    <w:p w14:paraId="394385CD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Będziemy przetwarzać Państwa dane osobowe w związku z tym, że: </w:t>
      </w:r>
    </w:p>
    <w:p w14:paraId="6E70E243" w14:textId="77777777" w:rsidR="00CA42DD" w:rsidRPr="007C1CB6" w:rsidRDefault="00CA42DD" w:rsidP="000D2AB1">
      <w:pPr>
        <w:numPr>
          <w:ilvl w:val="0"/>
          <w:numId w:val="15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Zobowiązuje nas do tego </w:t>
      </w:r>
      <w:r w:rsidRPr="007C1CB6">
        <w:rPr>
          <w:rFonts w:ascii="Aptos" w:hAnsi="Aptos" w:cs="Arial"/>
          <w:b/>
          <w:sz w:val="24"/>
          <w:szCs w:val="24"/>
        </w:rPr>
        <w:t>prawo</w:t>
      </w:r>
      <w:r w:rsidRPr="007C1CB6">
        <w:rPr>
          <w:rFonts w:ascii="Aptos" w:hAnsi="Aptos" w:cs="Arial"/>
          <w:sz w:val="24"/>
          <w:szCs w:val="24"/>
        </w:rPr>
        <w:t xml:space="preserve"> (art. 6 ust. 1 lit. c, art. 9 ust. 2 lit. g oraz art. 10</w:t>
      </w:r>
      <w:r w:rsidRPr="007C1CB6">
        <w:rPr>
          <w:rStyle w:val="Odwoanieprzypisudolnego"/>
          <w:rFonts w:ascii="Aptos" w:hAnsi="Aptos" w:cs="Arial"/>
          <w:sz w:val="24"/>
          <w:szCs w:val="24"/>
        </w:rPr>
        <w:footnoteReference w:id="4"/>
      </w:r>
      <w:r w:rsidRPr="007C1CB6">
        <w:rPr>
          <w:rFonts w:ascii="Aptos" w:hAnsi="Aptos" w:cs="Arial"/>
          <w:sz w:val="24"/>
          <w:szCs w:val="24"/>
        </w:rPr>
        <w:t xml:space="preserve"> RODO)</w:t>
      </w:r>
      <w:r w:rsidRPr="007C1CB6">
        <w:rPr>
          <w:rFonts w:ascii="Aptos" w:hAnsi="Aptos" w:cs="Arial"/>
          <w:sz w:val="24"/>
          <w:szCs w:val="24"/>
          <w:vertAlign w:val="superscript"/>
        </w:rPr>
        <w:footnoteReference w:id="5"/>
      </w:r>
      <w:r w:rsidRPr="007C1CB6">
        <w:rPr>
          <w:rFonts w:ascii="Aptos" w:hAnsi="Aptos" w:cs="Arial"/>
          <w:sz w:val="24"/>
          <w:szCs w:val="24"/>
        </w:rPr>
        <w:t>:</w:t>
      </w:r>
    </w:p>
    <w:p w14:paraId="7BA5078B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1F4C39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CBBC967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6B2A2BB6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iCs/>
          <w:sz w:val="24"/>
          <w:szCs w:val="24"/>
        </w:rPr>
      </w:pPr>
      <w:r w:rsidRPr="007C1CB6">
        <w:rPr>
          <w:rFonts w:ascii="Aptos" w:hAnsi="Aptos" w:cs="Arial"/>
          <w:bCs/>
          <w:sz w:val="24"/>
          <w:szCs w:val="24"/>
        </w:rPr>
        <w:t>ustawa z 14 czerwca 1960 r. - Kodeks postępowania administracyjnego,</w:t>
      </w:r>
    </w:p>
    <w:p w14:paraId="4BDBE744" w14:textId="77777777" w:rsidR="00CA42DD" w:rsidRPr="007C1CB6" w:rsidRDefault="00CA42DD" w:rsidP="000D2AB1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Style w:val="Uwydatnienie"/>
          <w:rFonts w:ascii="Aptos" w:hAnsi="Aptos" w:cs="Arial"/>
          <w:i w:val="0"/>
          <w:sz w:val="24"/>
          <w:szCs w:val="24"/>
        </w:rPr>
      </w:pPr>
      <w:r w:rsidRPr="007C1CB6">
        <w:rPr>
          <w:rFonts w:ascii="Aptos" w:hAnsi="Aptos" w:cs="Arial"/>
          <w:bCs/>
          <w:sz w:val="24"/>
          <w:szCs w:val="24"/>
        </w:rPr>
        <w:t xml:space="preserve">ustawa z 27 sierpnia 2009 r. o finansach publicznych. </w:t>
      </w:r>
    </w:p>
    <w:p w14:paraId="4E44092C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 xml:space="preserve">Sposób pozyskiwania danych </w:t>
      </w:r>
    </w:p>
    <w:p w14:paraId="2320C549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Dane pozyskujemy bezpośrednio od osób, których one dotyczą, </w:t>
      </w:r>
      <w:bookmarkStart w:id="4" w:name="_Hlk131017968"/>
      <w:r w:rsidRPr="007C1CB6">
        <w:rPr>
          <w:rFonts w:ascii="Aptos" w:hAnsi="Aptos" w:cs="Arial"/>
          <w:sz w:val="24"/>
          <w:szCs w:val="24"/>
        </w:rPr>
        <w:t xml:space="preserve">albo od instytucji i podmiotów zaangażowanych w realizację Programu, w tym w szczególności od wnioskodawców, beneficjentów, partnerów. </w:t>
      </w:r>
    </w:p>
    <w:bookmarkEnd w:id="4"/>
    <w:p w14:paraId="3B3D555D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Dostęp do danych osobowych</w:t>
      </w:r>
    </w:p>
    <w:p w14:paraId="3B00B471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5171CDB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podmiotom, którym zleciliśmy wykonywanie zadań w FERS,</w:t>
      </w:r>
    </w:p>
    <w:p w14:paraId="02BAD42E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546A9B49" w14:textId="77777777" w:rsidR="00CA42DD" w:rsidRPr="007C1CB6" w:rsidRDefault="00CA42DD" w:rsidP="000D2AB1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8D430AB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bCs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 xml:space="preserve">Okres przechowywania danych </w:t>
      </w:r>
    </w:p>
    <w:p w14:paraId="1F5BBEE1" w14:textId="77777777" w:rsidR="00CA42DD" w:rsidRPr="007C1CB6" w:rsidRDefault="00CA42DD" w:rsidP="000D2AB1">
      <w:pPr>
        <w:spacing w:after="0" w:line="320" w:lineRule="exact"/>
        <w:ind w:right="-142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Dane osobowe są przechowywane </w:t>
      </w:r>
      <w:bookmarkStart w:id="5" w:name="_Hlk131018133"/>
      <w:r w:rsidRPr="007C1CB6">
        <w:rPr>
          <w:rFonts w:ascii="Aptos" w:hAnsi="Aptos" w:cs="Arial"/>
          <w:sz w:val="24"/>
          <w:szCs w:val="24"/>
        </w:rPr>
        <w:t xml:space="preserve">przez okres niezbędny do realizacji celów określonych w punkcie </w:t>
      </w:r>
      <w:bookmarkEnd w:id="5"/>
      <w:r w:rsidRPr="007C1CB6">
        <w:rPr>
          <w:rFonts w:ascii="Aptos" w:hAnsi="Aptos" w:cs="Arial"/>
          <w:sz w:val="24"/>
          <w:szCs w:val="24"/>
        </w:rPr>
        <w:t>II.</w:t>
      </w:r>
    </w:p>
    <w:p w14:paraId="1DB67E67" w14:textId="77777777" w:rsidR="00CA42DD" w:rsidRPr="007C1CB6" w:rsidRDefault="00CA42DD" w:rsidP="000D2AB1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Prawa osób, których dane dotyczą</w:t>
      </w:r>
    </w:p>
    <w:p w14:paraId="7D1C05E3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Przysługują Państwu następujące prawa: </w:t>
      </w:r>
    </w:p>
    <w:p w14:paraId="371AD8D1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dostępu do swoich danych oraz otrzymania ich kopii (art. 15 RODO), </w:t>
      </w:r>
    </w:p>
    <w:p w14:paraId="1BFC8D70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sprostowania swoich danych (art. 16 RODO),  </w:t>
      </w:r>
    </w:p>
    <w:p w14:paraId="42CACE6A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795D9258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do żądania od administratora ograniczenia przetwarzania swoich danych (art. 18 RODO),</w:t>
      </w:r>
    </w:p>
    <w:p w14:paraId="15C43202" w14:textId="1304C928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prawo do przenoszenia swoich danych (art. 20 RODO) - </w:t>
      </w:r>
      <w:r w:rsidRPr="007C1CB6">
        <w:rPr>
          <w:rFonts w:ascii="Aptos" w:hAnsi="Aptos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7C1CB6">
        <w:rPr>
          <w:rStyle w:val="Odwoanieprzypisudolnego"/>
          <w:rFonts w:ascii="Aptos" w:hAnsi="Aptos" w:cs="Arial"/>
          <w:iCs/>
          <w:sz w:val="24"/>
          <w:szCs w:val="24"/>
          <w:lang w:eastAsia="pl-PL"/>
        </w:rPr>
        <w:footnoteReference w:id="6"/>
      </w:r>
      <w:r w:rsidRPr="007C1CB6">
        <w:rPr>
          <w:rFonts w:ascii="Aptos" w:hAnsi="Aptos" w:cs="Arial"/>
          <w:sz w:val="24"/>
          <w:szCs w:val="24"/>
        </w:rPr>
        <w:t>,</w:t>
      </w:r>
      <w:r w:rsidRPr="007C1CB6" w:rsidDel="001B6B0F">
        <w:rPr>
          <w:rStyle w:val="Odwoaniedokomentarza"/>
          <w:rFonts w:ascii="Aptos" w:hAnsi="Aptos" w:cs="Arial"/>
          <w:sz w:val="24"/>
          <w:szCs w:val="24"/>
        </w:rPr>
        <w:t xml:space="preserve"> </w:t>
      </w:r>
    </w:p>
    <w:p w14:paraId="22BF29E8" w14:textId="77777777" w:rsidR="00CA42DD" w:rsidRPr="007C1CB6" w:rsidRDefault="00CA42DD" w:rsidP="000D2AB1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AB75F15" w14:textId="77777777" w:rsidR="00CA42DD" w:rsidRPr="007C1CB6" w:rsidRDefault="00CA42DD" w:rsidP="009C0405">
      <w:pPr>
        <w:numPr>
          <w:ilvl w:val="0"/>
          <w:numId w:val="21"/>
        </w:numPr>
        <w:spacing w:before="100" w:beforeAutospacing="1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Zautomatyzowane podejmowanie decyzji</w:t>
      </w:r>
    </w:p>
    <w:p w14:paraId="07C76C25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Dane osobowe nie będą podlegały zautomatyzowanemu podejmowaniu decyzji, w tym profilowaniu.</w:t>
      </w:r>
    </w:p>
    <w:p w14:paraId="088C6DCF" w14:textId="77777777" w:rsidR="00CA42DD" w:rsidRPr="007C1CB6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lastRenderedPageBreak/>
        <w:t>Przekazywanie danych do państwa trzeciego</w:t>
      </w:r>
    </w:p>
    <w:p w14:paraId="0E5D51AE" w14:textId="77777777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Państwa dane osobowe nie będą przekazywane do państwa trzeciego.</w:t>
      </w:r>
    </w:p>
    <w:p w14:paraId="2D132B85" w14:textId="77777777" w:rsidR="00CA42DD" w:rsidRPr="007C1CB6" w:rsidRDefault="00CA42DD" w:rsidP="000D2AB1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Kontakt z administratorem danych i Inspektorem Ochrony Danych</w:t>
      </w:r>
    </w:p>
    <w:p w14:paraId="537966B4" w14:textId="5FF544E8" w:rsidR="00CA42DD" w:rsidRPr="007C1CB6" w:rsidRDefault="00CA42DD" w:rsidP="000D2AB1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365FBFA" w14:textId="77777777" w:rsidR="00CA42DD" w:rsidRPr="007C1CB6" w:rsidRDefault="00CA42DD" w:rsidP="000D2AB1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>pocztą tradycyjną (ul. Wspólna 2/4, 00-926 Warszawa),</w:t>
      </w:r>
    </w:p>
    <w:p w14:paraId="6F490492" w14:textId="6389D35D" w:rsidR="00E84BFE" w:rsidRPr="009C0405" w:rsidRDefault="00CA42DD" w:rsidP="009C0405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7C1CB6">
        <w:rPr>
          <w:rFonts w:ascii="Aptos" w:hAnsi="Aptos" w:cs="Arial"/>
          <w:sz w:val="24"/>
          <w:szCs w:val="24"/>
        </w:rPr>
        <w:t xml:space="preserve">elektronicznie (adres e-mail: </w:t>
      </w:r>
      <w:hyperlink r:id="rId13" w:history="1">
        <w:r w:rsidRPr="007C1CB6">
          <w:rPr>
            <w:rStyle w:val="Hipercze"/>
            <w:rFonts w:ascii="Aptos" w:hAnsi="Aptos" w:cs="Arial"/>
            <w:i/>
            <w:sz w:val="24"/>
            <w:szCs w:val="24"/>
          </w:rPr>
          <w:t>IOD@mfipr.gov.pl</w:t>
        </w:r>
      </w:hyperlink>
      <w:r w:rsidRPr="007C1CB6">
        <w:rPr>
          <w:rFonts w:ascii="Aptos" w:hAnsi="Aptos" w:cs="Arial"/>
          <w:sz w:val="24"/>
          <w:szCs w:val="24"/>
        </w:rPr>
        <w:t>).</w:t>
      </w:r>
      <w:r w:rsidR="00E84BFE" w:rsidRPr="009C0405">
        <w:rPr>
          <w:rFonts w:ascii="Aptos" w:hAnsi="Aptos"/>
          <w:b/>
        </w:rPr>
        <w:br w:type="page"/>
      </w:r>
    </w:p>
    <w:p w14:paraId="3E4287C6" w14:textId="0EFF32B5" w:rsidR="00CA42DD" w:rsidRPr="007C1CB6" w:rsidRDefault="00C004AE" w:rsidP="00C004AE">
      <w:pPr>
        <w:pStyle w:val="Nagwek1"/>
        <w:rPr>
          <w:rFonts w:ascii="Aptos" w:hAnsi="Aptos"/>
          <w:b/>
          <w:color w:val="auto"/>
        </w:rPr>
      </w:pPr>
      <w:r w:rsidRPr="007C1CB6">
        <w:rPr>
          <w:rFonts w:ascii="Aptos" w:hAnsi="Aptos"/>
          <w:b/>
          <w:color w:val="auto"/>
        </w:rPr>
        <w:lastRenderedPageBreak/>
        <w:t>Obowiązek informacyjny o warunkach przetwarzania danych osobowych przez Narodowe Centrum Badań i Rozwoju</w:t>
      </w:r>
    </w:p>
    <w:p w14:paraId="195F8F6C" w14:textId="77777777" w:rsidR="00CA42DD" w:rsidRPr="007C1CB6" w:rsidRDefault="00CA42DD" w:rsidP="000D2AB1">
      <w:pPr>
        <w:spacing w:after="0" w:line="320" w:lineRule="exact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Zgodnie z art. 13 i 14 rozporządzenia Parlamentu Europejskiego z dnia 27 kwietnia 2016 r. w sprawie ochrony osób fizycznych w związku z przetwarzaniem danych osobowych i w sprawie swobodnego przepływu takich danych oraz uchylenia dyrektywy 95/46/WE (dalej: 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RODO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”), informuję Panią/Pana, że:</w:t>
      </w:r>
    </w:p>
    <w:p w14:paraId="020DE992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administratorem Pani/Pana danych osobowych jest 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Narodowe Centrum Badań i Rozwoju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(dalej: 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NCBR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 z siedzibą w Warszawie (00-801), ul. Chmielna 69;</w:t>
      </w:r>
    </w:p>
    <w:p w14:paraId="6AC63684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z inspektorem ochrony danych (IOD) można się skontaktować pod adresem e-mail: </w:t>
      </w:r>
      <w:hyperlink r:id="rId14">
        <w:r w:rsidRPr="007C1CB6">
          <w:rPr>
            <w:rStyle w:val="Hipercze"/>
            <w:rFonts w:ascii="Aptos" w:eastAsiaTheme="minorEastAsia" w:hAnsi="Aptos" w:cs="Arial"/>
            <w:sz w:val="24"/>
            <w:szCs w:val="24"/>
          </w:rPr>
          <w:t>iod@ncbr.gov.pl</w:t>
        </w:r>
      </w:hyperlink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 oraz na adres korespondencyjny NCBR wskazany powyżej z dopiskiem „Inspektor Ochrony Danych”;</w:t>
      </w:r>
    </w:p>
    <w:p w14:paraId="512653CD" w14:textId="62E17222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w celu realizacji projektu </w:t>
      </w:r>
      <w:r w:rsidR="008754C6" w:rsidRPr="007C1CB6">
        <w:rPr>
          <w:rFonts w:ascii="Aptos" w:hAnsi="Aptos" w:cs="Arial"/>
          <w:b/>
          <w:sz w:val="24"/>
          <w:szCs w:val="24"/>
        </w:rPr>
        <w:t>„Rozwój, Edukacja, Nauka bez barier. Akademia WSB dostępna i wspierająca wszystkich interesariuszy Uczelni”</w:t>
      </w:r>
      <w:r w:rsidR="008754C6" w:rsidRPr="007C1CB6">
        <w:rPr>
          <w:rFonts w:ascii="Aptos" w:hAnsi="Aptos" w:cs="Arial"/>
          <w:sz w:val="24"/>
          <w:szCs w:val="24"/>
        </w:rPr>
        <w:t xml:space="preserve">,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prowadzonego w ramach Programu Fundusze Europejskie dla Rozwoju Społecznego 2021-2027 („</w:t>
      </w:r>
      <w:r w:rsidRPr="007C1CB6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FERS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”) w 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4669B4F7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z uwagi na wskazany powyżej cel tj. przetwarzanie jest niezbędne do wykonania zadania realizowanego w 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60504B3C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03631F08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NCBR przetwarza Pani/Pana dane osobowe zawarte we wniosku o dofinansowanie lub przekazane w ramach realizacji zadań wskazanych w punkcie 3 klauzuli;</w:t>
      </w:r>
    </w:p>
    <w:p w14:paraId="0CAA2E68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podanie danych osobowych jest konieczne do realizacji wyżej wymienionego celu. Odmowa ich podania jest równoznaczna z brakiem możliwości podjęcia stosownych działań;</w:t>
      </w:r>
    </w:p>
    <w:p w14:paraId="77C2FD9B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>dane osobowe będą przetwarzane przez okres niezbędny do realizacji celu określonego w punkcie 3), a następnie w celu archiwalnym przez okres zgodny z instrukcją kancelaryjną NCBR i Jednolitym Rzeczowym Wykazem Akt;</w:t>
      </w:r>
    </w:p>
    <w:p w14:paraId="0E881B7F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odbiorcami danych osobowych będą organy władzy publicznej oraz podmioty wykonujące zadania publiczne lub działające na zlecenie organów władzy publicznej, w zakresie i w celach, które wynikają z przepisów prawa, a także podmioty świadczące usługi niezbędne do realizacji zadań przez NCBR w szczególności podmiotem wspierającym realizację zadań </w:t>
      </w:r>
      <w:r w:rsidRPr="007C1CB6">
        <w:rPr>
          <w:rFonts w:ascii="Aptos" w:eastAsiaTheme="minorEastAsia" w:hAnsi="Aptos" w:cs="Arial"/>
          <w:sz w:val="24"/>
          <w:szCs w:val="24"/>
          <w:lang w:eastAsia="pl-PL"/>
        </w:rPr>
        <w:lastRenderedPageBreak/>
        <w:t>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1693981A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373EE36E" w14:textId="77777777" w:rsidR="00CA42DD" w:rsidRPr="007C1CB6" w:rsidRDefault="00CA42DD" w:rsidP="000D2AB1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7C1CB6">
        <w:rPr>
          <w:rFonts w:ascii="Aptos" w:eastAsiaTheme="minorEastAsia" w:hAnsi="Aptos" w:cs="Arial"/>
          <w:sz w:val="24"/>
          <w:szCs w:val="24"/>
          <w:lang w:eastAsia="pl-PL"/>
        </w:rPr>
        <w:t xml:space="preserve">przysługuje Pani/Panu również prawo wniesienia skargi do Prezesa Urzędu Ochrony Danych Osobowych; </w:t>
      </w:r>
    </w:p>
    <w:p w14:paraId="02A7BF77" w14:textId="77777777" w:rsidR="00CA42DD" w:rsidRPr="007C1CB6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7C1CB6">
        <w:rPr>
          <w:rFonts w:ascii="Aptos" w:eastAsiaTheme="minorEastAsia" w:hAnsi="Aptos" w:cs="Arial"/>
          <w:sz w:val="24"/>
          <w:szCs w:val="24"/>
        </w:rPr>
        <w:t>dane osobowe nie będą podlegały zautomatyzowanemu podejmowaniu decyzji, w tym profilowaniu;</w:t>
      </w:r>
    </w:p>
    <w:p w14:paraId="7868FD29" w14:textId="77777777" w:rsidR="00CA42DD" w:rsidRPr="007C1CB6" w:rsidRDefault="00CA42DD" w:rsidP="000D2AB1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7C1CB6">
        <w:rPr>
          <w:rFonts w:ascii="Aptos" w:eastAsiaTheme="minorEastAsia" w:hAnsi="Aptos" w:cs="Arial"/>
          <w:sz w:val="24"/>
          <w:szCs w:val="24"/>
        </w:rPr>
        <w:t>Pani/Pana dane osobowe nie będą przekazywane do państwa trzeciego.</w:t>
      </w:r>
    </w:p>
    <w:p w14:paraId="7BBF6FDF" w14:textId="77777777" w:rsidR="009C0405" w:rsidRDefault="00CA42DD" w:rsidP="000D2AB1">
      <w:pPr>
        <w:suppressAutoHyphens/>
        <w:spacing w:before="960" w:after="120" w:line="320" w:lineRule="exact"/>
        <w:rPr>
          <w:rFonts w:ascii="Aptos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sz w:val="24"/>
          <w:szCs w:val="24"/>
        </w:rPr>
        <w:t>Oświadczam, że zapoznałem się z obowiązkiem informacyjnym o warunkach przetwarzania danych osobowych przez</w:t>
      </w:r>
      <w:r w:rsidR="009C0405">
        <w:rPr>
          <w:rFonts w:ascii="Aptos" w:hAnsi="Aptos" w:cs="Arial"/>
          <w:b/>
          <w:sz w:val="24"/>
          <w:szCs w:val="24"/>
        </w:rPr>
        <w:t>:</w:t>
      </w:r>
      <w:r w:rsidRPr="007C1CB6">
        <w:rPr>
          <w:rFonts w:ascii="Aptos" w:hAnsi="Aptos" w:cs="Arial"/>
          <w:b/>
          <w:sz w:val="24"/>
          <w:szCs w:val="24"/>
        </w:rPr>
        <w:t xml:space="preserve"> </w:t>
      </w:r>
    </w:p>
    <w:p w14:paraId="28A66AF5" w14:textId="77777777" w:rsidR="009C0405" w:rsidRPr="009C0405" w:rsidRDefault="009C0405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Akademię WSB,</w:t>
      </w:r>
    </w:p>
    <w:p w14:paraId="6AFA42C4" w14:textId="77777777" w:rsidR="009C0405" w:rsidRPr="009C0405" w:rsidRDefault="009C0405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b/>
          <w:sz w:val="24"/>
          <w:szCs w:val="24"/>
        </w:rPr>
        <w:t>Ministra właściwego ds. rozwoju regionalnego,</w:t>
      </w:r>
    </w:p>
    <w:p w14:paraId="1AAA927A" w14:textId="0625960E" w:rsidR="00CA42DD" w:rsidRPr="009C0405" w:rsidRDefault="00CA42DD" w:rsidP="009C0405">
      <w:pPr>
        <w:pStyle w:val="Akapitzlist"/>
        <w:numPr>
          <w:ilvl w:val="0"/>
          <w:numId w:val="24"/>
        </w:numPr>
        <w:suppressAutoHyphens/>
        <w:spacing w:before="120" w:after="120" w:line="320" w:lineRule="exact"/>
        <w:ind w:left="714" w:hanging="357"/>
        <w:rPr>
          <w:rFonts w:ascii="Aptos" w:hAnsi="Aptos" w:cs="Arial"/>
          <w:sz w:val="24"/>
          <w:szCs w:val="24"/>
        </w:rPr>
      </w:pPr>
      <w:r w:rsidRPr="009C0405">
        <w:rPr>
          <w:rFonts w:ascii="Aptos" w:hAnsi="Aptos" w:cs="Arial"/>
          <w:b/>
          <w:sz w:val="24"/>
          <w:szCs w:val="24"/>
        </w:rPr>
        <w:t xml:space="preserve">Narodowe Centrum Badań </w:t>
      </w:r>
      <w:r w:rsidR="009C0405">
        <w:rPr>
          <w:rFonts w:ascii="Aptos" w:hAnsi="Aptos" w:cs="Arial"/>
          <w:b/>
          <w:sz w:val="24"/>
          <w:szCs w:val="24"/>
        </w:rPr>
        <w:t>i</w:t>
      </w:r>
      <w:r w:rsidRPr="009C0405">
        <w:rPr>
          <w:rFonts w:ascii="Aptos" w:hAnsi="Aptos" w:cs="Arial"/>
          <w:b/>
          <w:sz w:val="24"/>
          <w:szCs w:val="24"/>
        </w:rPr>
        <w:t xml:space="preserve"> Rozwoju</w:t>
      </w:r>
      <w:r w:rsidR="009C0405">
        <w:rPr>
          <w:rFonts w:ascii="Aptos" w:hAnsi="Aptos" w:cs="Arial"/>
          <w:b/>
          <w:sz w:val="24"/>
          <w:szCs w:val="24"/>
        </w:rPr>
        <w:t>.</w:t>
      </w:r>
    </w:p>
    <w:p w14:paraId="18B0118C" w14:textId="77777777" w:rsidR="000D2AB1" w:rsidRPr="007C1CB6" w:rsidRDefault="000D2AB1" w:rsidP="000D2AB1">
      <w:pPr>
        <w:suppressAutoHyphens/>
        <w:spacing w:before="480" w:after="120" w:line="276" w:lineRule="auto"/>
        <w:jc w:val="both"/>
        <w:rPr>
          <w:rFonts w:ascii="Aptos" w:eastAsia="Calibri" w:hAnsi="Aptos" w:cs="Arial"/>
          <w:b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>Miejscowość i data:</w:t>
      </w:r>
      <w:permStart w:id="1109592272" w:edGrp="everyone"/>
      <w:permEnd w:id="1109592272"/>
    </w:p>
    <w:p w14:paraId="0B697B18" w14:textId="084B41EF" w:rsidR="00CA42DD" w:rsidRPr="007C1CB6" w:rsidRDefault="000D2AB1" w:rsidP="000D2AB1">
      <w:pPr>
        <w:spacing w:before="360" w:after="480" w:line="320" w:lineRule="exact"/>
        <w:jc w:val="both"/>
        <w:rPr>
          <w:rFonts w:ascii="Aptos" w:hAnsi="Aptos" w:cs="Arial"/>
          <w:b/>
          <w:bCs/>
          <w:sz w:val="24"/>
          <w:szCs w:val="24"/>
        </w:rPr>
      </w:pPr>
      <w:r w:rsidRPr="007C1CB6">
        <w:rPr>
          <w:rFonts w:ascii="Aptos" w:hAnsi="Aptos" w:cs="Arial"/>
          <w:b/>
          <w:bCs/>
          <w:sz w:val="24"/>
          <w:szCs w:val="24"/>
        </w:rPr>
        <w:t>Podpis:</w:t>
      </w:r>
      <w:bookmarkStart w:id="6" w:name="_GoBack"/>
      <w:bookmarkEnd w:id="6"/>
      <w:permStart w:id="1446511988" w:edGrp="everyone"/>
      <w:permEnd w:id="1446511988"/>
    </w:p>
    <w:sectPr w:rsidR="00CA42DD" w:rsidRPr="007C1CB6" w:rsidSect="00855E71">
      <w:headerReference w:type="default" r:id="rId15"/>
      <w:footerReference w:type="default" r:id="rId16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563B1" w14:textId="77777777" w:rsidR="00D5370A" w:rsidRDefault="00D5370A" w:rsidP="00B2422A">
      <w:pPr>
        <w:spacing w:after="0" w:line="240" w:lineRule="auto"/>
      </w:pPr>
      <w:r>
        <w:separator/>
      </w:r>
    </w:p>
  </w:endnote>
  <w:endnote w:type="continuationSeparator" w:id="0">
    <w:p w14:paraId="53A9A41D" w14:textId="77777777" w:rsidR="00D5370A" w:rsidRDefault="00D5370A" w:rsidP="00B2422A">
      <w:pPr>
        <w:spacing w:after="0" w:line="240" w:lineRule="auto"/>
      </w:pPr>
      <w:r>
        <w:continuationSeparator/>
      </w:r>
    </w:p>
  </w:endnote>
  <w:endnote w:type="continuationNotice" w:id="1">
    <w:p w14:paraId="49709283" w14:textId="77777777" w:rsidR="00D5370A" w:rsidRDefault="00D537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0632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BE3D" w14:textId="0F0DEA84" w:rsidR="0046656A" w:rsidRDefault="0046656A" w:rsidP="009C0405">
            <w:pPr>
              <w:pStyle w:val="Stopka"/>
              <w:jc w:val="center"/>
            </w:pPr>
            <w:r w:rsidRPr="00714FD5">
              <w:rPr>
                <w:rFonts w:ascii="Aptos" w:hAnsi="Aptos"/>
              </w:rPr>
              <w:t xml:space="preserve">Strona 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714FD5">
              <w:rPr>
                <w:rFonts w:ascii="Aptos" w:hAnsi="Aptos"/>
                <w:b/>
                <w:bCs/>
              </w:rPr>
              <w:instrText>PAGE</w:instrTex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714FD5">
              <w:rPr>
                <w:rFonts w:ascii="Aptos" w:hAnsi="Aptos"/>
                <w:b/>
                <w:bCs/>
              </w:rPr>
              <w:t>2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714FD5">
              <w:rPr>
                <w:rFonts w:ascii="Aptos" w:hAnsi="Aptos"/>
              </w:rPr>
              <w:t xml:space="preserve"> z 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714FD5">
              <w:rPr>
                <w:rFonts w:ascii="Aptos" w:hAnsi="Aptos"/>
                <w:b/>
                <w:bCs/>
              </w:rPr>
              <w:instrText>NUMPAGES</w:instrTex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714FD5">
              <w:rPr>
                <w:rFonts w:ascii="Aptos" w:hAnsi="Aptos"/>
                <w:b/>
                <w:bCs/>
              </w:rPr>
              <w:t>2</w:t>
            </w:r>
            <w:r w:rsidRPr="00714FD5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A4BC9B" w14:textId="77777777" w:rsidR="0046656A" w:rsidRDefault="00466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08BD3" w14:textId="77777777" w:rsidR="00D5370A" w:rsidRDefault="00D5370A" w:rsidP="00B2422A">
      <w:pPr>
        <w:spacing w:after="0" w:line="240" w:lineRule="auto"/>
      </w:pPr>
      <w:r>
        <w:separator/>
      </w:r>
    </w:p>
  </w:footnote>
  <w:footnote w:type="continuationSeparator" w:id="0">
    <w:p w14:paraId="2CE929F0" w14:textId="77777777" w:rsidR="00D5370A" w:rsidRDefault="00D5370A" w:rsidP="00B2422A">
      <w:pPr>
        <w:spacing w:after="0" w:line="240" w:lineRule="auto"/>
      </w:pPr>
      <w:r>
        <w:continuationSeparator/>
      </w:r>
    </w:p>
  </w:footnote>
  <w:footnote w:type="continuationNotice" w:id="1">
    <w:p w14:paraId="34B663CA" w14:textId="77777777" w:rsidR="00D5370A" w:rsidRDefault="00D5370A">
      <w:pPr>
        <w:spacing w:after="0" w:line="240" w:lineRule="auto"/>
      </w:pPr>
    </w:p>
  </w:footnote>
  <w:footnote w:id="2">
    <w:p w14:paraId="50F4AF1C" w14:textId="77777777" w:rsidR="00CA42DD" w:rsidRPr="009C0405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5EEA9BA" w14:textId="77777777" w:rsidR="00CA42DD" w:rsidRPr="009C0405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3FF21545" w14:textId="77777777" w:rsidR="00CA42DD" w:rsidRPr="009C0405" w:rsidRDefault="00CA42DD" w:rsidP="00CA42DD">
      <w:pPr>
        <w:pStyle w:val="Tekstprzypisudolnego"/>
        <w:rPr>
          <w:rFonts w:ascii="Aptos" w:hAnsi="Aptos" w:cs="Arial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Dotyczy wyłącznie projektów aktywizujących osoby odbywające karę pozbawienia wolności.</w:t>
      </w:r>
    </w:p>
  </w:footnote>
  <w:footnote w:id="5">
    <w:p w14:paraId="4526C398" w14:textId="77777777" w:rsidR="00CA42DD" w:rsidRPr="00FD5304" w:rsidRDefault="00CA42DD" w:rsidP="00CA42DD">
      <w:pPr>
        <w:pStyle w:val="Tekstprzypisudolnego"/>
        <w:spacing w:before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C0405">
        <w:rPr>
          <w:rStyle w:val="Odwoanieprzypisudolnego"/>
          <w:rFonts w:ascii="Aptos" w:hAnsi="Aptos" w:cs="Arial"/>
        </w:rPr>
        <w:footnoteRef/>
      </w:r>
      <w:r w:rsidRPr="009C0405">
        <w:rPr>
          <w:rFonts w:ascii="Aptos" w:hAnsi="Aptos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7B2A7BA7" w14:textId="77777777" w:rsidR="00CA42DD" w:rsidRPr="009C0405" w:rsidRDefault="00CA42DD" w:rsidP="00CA42DD">
      <w:pPr>
        <w:pStyle w:val="Tekstprzypisudolnego"/>
        <w:rPr>
          <w:rFonts w:ascii="Aptos" w:hAnsi="Aptos" w:cstheme="minorHAnsi"/>
          <w:sz w:val="18"/>
          <w:szCs w:val="18"/>
        </w:rPr>
      </w:pPr>
      <w:r w:rsidRPr="009C0405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9C0405">
        <w:rPr>
          <w:rFonts w:ascii="Aptos" w:hAnsi="Aptos" w:cstheme="minorHAnsi"/>
          <w:sz w:val="18"/>
          <w:szCs w:val="18"/>
        </w:rPr>
        <w:t xml:space="preserve"> </w:t>
      </w:r>
      <w:r w:rsidRPr="009C0405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E2B4" w14:textId="4DB75C58" w:rsidR="00A46FD2" w:rsidRDefault="00A46FD2">
    <w:pPr>
      <w:pStyle w:val="Nagwek"/>
    </w:pPr>
  </w:p>
  <w:p w14:paraId="3635DF70" w14:textId="29A0E132" w:rsidR="00D77CF5" w:rsidRDefault="00D36863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EC0280" wp14:editId="213D2C42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BAE"/>
    <w:multiLevelType w:val="hybridMultilevel"/>
    <w:tmpl w:val="9536C2EE"/>
    <w:lvl w:ilvl="0" w:tplc="AC78E88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0708"/>
    <w:multiLevelType w:val="multilevel"/>
    <w:tmpl w:val="EFF6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A5C"/>
    <w:multiLevelType w:val="hybridMultilevel"/>
    <w:tmpl w:val="3858F40C"/>
    <w:lvl w:ilvl="0" w:tplc="C0109D1E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2463"/>
    <w:multiLevelType w:val="hybridMultilevel"/>
    <w:tmpl w:val="9A38D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070E7"/>
    <w:multiLevelType w:val="hybridMultilevel"/>
    <w:tmpl w:val="CD027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9C2B0D"/>
    <w:multiLevelType w:val="hybridMultilevel"/>
    <w:tmpl w:val="F4A61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977C26"/>
    <w:multiLevelType w:val="hybridMultilevel"/>
    <w:tmpl w:val="FE28D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22E42"/>
    <w:multiLevelType w:val="hybridMultilevel"/>
    <w:tmpl w:val="90301500"/>
    <w:lvl w:ilvl="0" w:tplc="12AC95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EA26939"/>
    <w:multiLevelType w:val="hybridMultilevel"/>
    <w:tmpl w:val="2FC6050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4"/>
  </w:num>
  <w:num w:numId="5">
    <w:abstractNumId w:val="5"/>
  </w:num>
  <w:num w:numId="6">
    <w:abstractNumId w:val="17"/>
  </w:num>
  <w:num w:numId="7">
    <w:abstractNumId w:val="3"/>
  </w:num>
  <w:num w:numId="8">
    <w:abstractNumId w:val="9"/>
  </w:num>
  <w:num w:numId="9">
    <w:abstractNumId w:val="21"/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1"/>
  </w:num>
  <w:num w:numId="15">
    <w:abstractNumId w:val="16"/>
  </w:num>
  <w:num w:numId="16">
    <w:abstractNumId w:val="15"/>
  </w:num>
  <w:num w:numId="17">
    <w:abstractNumId w:val="13"/>
  </w:num>
  <w:num w:numId="18">
    <w:abstractNumId w:val="22"/>
  </w:num>
  <w:num w:numId="19">
    <w:abstractNumId w:val="19"/>
  </w:num>
  <w:num w:numId="20">
    <w:abstractNumId w:val="8"/>
  </w:num>
  <w:num w:numId="21">
    <w:abstractNumId w:val="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e+BKYLzlfDXRQ1G52R30xezO5H3bpDI7x2PF+PW/F4V8icM+iKNCJRclSUkgnrad6L/l0paprofC57xH9LnMw==" w:salt="yS/ZDXbggWMMac7YKYydo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2693"/>
    <w:rsid w:val="00026DAF"/>
    <w:rsid w:val="00032AFF"/>
    <w:rsid w:val="0004227B"/>
    <w:rsid w:val="00053599"/>
    <w:rsid w:val="00053B09"/>
    <w:rsid w:val="000749B1"/>
    <w:rsid w:val="00077DF6"/>
    <w:rsid w:val="00091829"/>
    <w:rsid w:val="00095585"/>
    <w:rsid w:val="000A1A67"/>
    <w:rsid w:val="000B4F1A"/>
    <w:rsid w:val="000C3685"/>
    <w:rsid w:val="000D2AB1"/>
    <w:rsid w:val="000E1F83"/>
    <w:rsid w:val="000E2236"/>
    <w:rsid w:val="001062EB"/>
    <w:rsid w:val="001064A0"/>
    <w:rsid w:val="001103BF"/>
    <w:rsid w:val="00115EF6"/>
    <w:rsid w:val="001164FF"/>
    <w:rsid w:val="0011732D"/>
    <w:rsid w:val="00117BA8"/>
    <w:rsid w:val="00117DBF"/>
    <w:rsid w:val="00135626"/>
    <w:rsid w:val="00142248"/>
    <w:rsid w:val="00146C65"/>
    <w:rsid w:val="001656DD"/>
    <w:rsid w:val="00166EEE"/>
    <w:rsid w:val="0017603A"/>
    <w:rsid w:val="0017608B"/>
    <w:rsid w:val="0018475E"/>
    <w:rsid w:val="001874FE"/>
    <w:rsid w:val="001A0033"/>
    <w:rsid w:val="001C0DD5"/>
    <w:rsid w:val="001D1794"/>
    <w:rsid w:val="001E1C44"/>
    <w:rsid w:val="001E3EEE"/>
    <w:rsid w:val="001E614A"/>
    <w:rsid w:val="001F1D4A"/>
    <w:rsid w:val="002063E3"/>
    <w:rsid w:val="002104A4"/>
    <w:rsid w:val="00217AED"/>
    <w:rsid w:val="00221ADA"/>
    <w:rsid w:val="00223999"/>
    <w:rsid w:val="002304A4"/>
    <w:rsid w:val="00233CE9"/>
    <w:rsid w:val="00234131"/>
    <w:rsid w:val="00236678"/>
    <w:rsid w:val="00257054"/>
    <w:rsid w:val="00263562"/>
    <w:rsid w:val="00271F2D"/>
    <w:rsid w:val="002748A6"/>
    <w:rsid w:val="00274CD7"/>
    <w:rsid w:val="00274E3D"/>
    <w:rsid w:val="00276F3E"/>
    <w:rsid w:val="00283F50"/>
    <w:rsid w:val="002850D5"/>
    <w:rsid w:val="00285E8E"/>
    <w:rsid w:val="002867B6"/>
    <w:rsid w:val="002B0773"/>
    <w:rsid w:val="002B2FFC"/>
    <w:rsid w:val="002B514B"/>
    <w:rsid w:val="002B6F8C"/>
    <w:rsid w:val="002D15A1"/>
    <w:rsid w:val="002D3B5D"/>
    <w:rsid w:val="002D6540"/>
    <w:rsid w:val="002E4607"/>
    <w:rsid w:val="002F40BF"/>
    <w:rsid w:val="002F738F"/>
    <w:rsid w:val="003008F2"/>
    <w:rsid w:val="00302665"/>
    <w:rsid w:val="00316DFC"/>
    <w:rsid w:val="00321A9F"/>
    <w:rsid w:val="00325353"/>
    <w:rsid w:val="00345AE9"/>
    <w:rsid w:val="00346AC8"/>
    <w:rsid w:val="003474EE"/>
    <w:rsid w:val="00364253"/>
    <w:rsid w:val="0037445E"/>
    <w:rsid w:val="003763D7"/>
    <w:rsid w:val="00381437"/>
    <w:rsid w:val="00384262"/>
    <w:rsid w:val="003B3AA3"/>
    <w:rsid w:val="003B6FAB"/>
    <w:rsid w:val="003C14D1"/>
    <w:rsid w:val="003C2392"/>
    <w:rsid w:val="003C5B27"/>
    <w:rsid w:val="003E24CF"/>
    <w:rsid w:val="003E3C83"/>
    <w:rsid w:val="00457C91"/>
    <w:rsid w:val="00465D33"/>
    <w:rsid w:val="0046656A"/>
    <w:rsid w:val="00484C36"/>
    <w:rsid w:val="00487FC1"/>
    <w:rsid w:val="00493C58"/>
    <w:rsid w:val="004B2FE1"/>
    <w:rsid w:val="004B3372"/>
    <w:rsid w:val="004C7E05"/>
    <w:rsid w:val="004D5151"/>
    <w:rsid w:val="004E29BE"/>
    <w:rsid w:val="004E33E2"/>
    <w:rsid w:val="004E525A"/>
    <w:rsid w:val="004F02DA"/>
    <w:rsid w:val="004F2B21"/>
    <w:rsid w:val="004F49A9"/>
    <w:rsid w:val="004F4D15"/>
    <w:rsid w:val="00513EFF"/>
    <w:rsid w:val="005151E1"/>
    <w:rsid w:val="00517028"/>
    <w:rsid w:val="0051724C"/>
    <w:rsid w:val="00517F81"/>
    <w:rsid w:val="0052165E"/>
    <w:rsid w:val="00531F3E"/>
    <w:rsid w:val="0053388A"/>
    <w:rsid w:val="005344FE"/>
    <w:rsid w:val="00534D22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1508"/>
    <w:rsid w:val="005C6180"/>
    <w:rsid w:val="005C6AD8"/>
    <w:rsid w:val="005F1C59"/>
    <w:rsid w:val="0060007F"/>
    <w:rsid w:val="00600F20"/>
    <w:rsid w:val="0062026C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B50D8"/>
    <w:rsid w:val="006D15D4"/>
    <w:rsid w:val="006D36EA"/>
    <w:rsid w:val="006D4A1C"/>
    <w:rsid w:val="006F0851"/>
    <w:rsid w:val="006F0F10"/>
    <w:rsid w:val="006F47EF"/>
    <w:rsid w:val="007003EB"/>
    <w:rsid w:val="00706624"/>
    <w:rsid w:val="007132C6"/>
    <w:rsid w:val="007146CD"/>
    <w:rsid w:val="00714FD5"/>
    <w:rsid w:val="00720A1A"/>
    <w:rsid w:val="00727176"/>
    <w:rsid w:val="007345A0"/>
    <w:rsid w:val="0074704B"/>
    <w:rsid w:val="00762946"/>
    <w:rsid w:val="0076376B"/>
    <w:rsid w:val="007807EB"/>
    <w:rsid w:val="007B1C3D"/>
    <w:rsid w:val="007C1CB6"/>
    <w:rsid w:val="007C2C17"/>
    <w:rsid w:val="007C3698"/>
    <w:rsid w:val="007C5228"/>
    <w:rsid w:val="007D30C3"/>
    <w:rsid w:val="007D5E10"/>
    <w:rsid w:val="007E7AB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54EFD"/>
    <w:rsid w:val="00855E71"/>
    <w:rsid w:val="008613BB"/>
    <w:rsid w:val="008623CE"/>
    <w:rsid w:val="00862A10"/>
    <w:rsid w:val="0086612D"/>
    <w:rsid w:val="008754C6"/>
    <w:rsid w:val="00882FBF"/>
    <w:rsid w:val="00887A8D"/>
    <w:rsid w:val="008909B5"/>
    <w:rsid w:val="00897A31"/>
    <w:rsid w:val="008A1170"/>
    <w:rsid w:val="008C7D06"/>
    <w:rsid w:val="008E3582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5D9"/>
    <w:rsid w:val="00974BBE"/>
    <w:rsid w:val="009838C2"/>
    <w:rsid w:val="00983947"/>
    <w:rsid w:val="00983B12"/>
    <w:rsid w:val="00983E5A"/>
    <w:rsid w:val="00991246"/>
    <w:rsid w:val="009A6A79"/>
    <w:rsid w:val="009A73DF"/>
    <w:rsid w:val="009B2CF5"/>
    <w:rsid w:val="009C0405"/>
    <w:rsid w:val="009C1FEA"/>
    <w:rsid w:val="009C3BBE"/>
    <w:rsid w:val="009E2796"/>
    <w:rsid w:val="009F0A27"/>
    <w:rsid w:val="009F36B9"/>
    <w:rsid w:val="009F5699"/>
    <w:rsid w:val="00A148D3"/>
    <w:rsid w:val="00A2713F"/>
    <w:rsid w:val="00A36239"/>
    <w:rsid w:val="00A36BE8"/>
    <w:rsid w:val="00A42A0B"/>
    <w:rsid w:val="00A4344E"/>
    <w:rsid w:val="00A46359"/>
    <w:rsid w:val="00A4664C"/>
    <w:rsid w:val="00A46FD2"/>
    <w:rsid w:val="00A51B92"/>
    <w:rsid w:val="00A525EF"/>
    <w:rsid w:val="00A5533D"/>
    <w:rsid w:val="00A56F99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29E4"/>
    <w:rsid w:val="00B07013"/>
    <w:rsid w:val="00B108D9"/>
    <w:rsid w:val="00B1154B"/>
    <w:rsid w:val="00B2422A"/>
    <w:rsid w:val="00B24A45"/>
    <w:rsid w:val="00B40A1A"/>
    <w:rsid w:val="00B42515"/>
    <w:rsid w:val="00B614B0"/>
    <w:rsid w:val="00B62A14"/>
    <w:rsid w:val="00B71006"/>
    <w:rsid w:val="00B7195B"/>
    <w:rsid w:val="00B80190"/>
    <w:rsid w:val="00B822F3"/>
    <w:rsid w:val="00BA4924"/>
    <w:rsid w:val="00BA73AE"/>
    <w:rsid w:val="00BB00DA"/>
    <w:rsid w:val="00BB4E70"/>
    <w:rsid w:val="00BC5692"/>
    <w:rsid w:val="00BC5C5B"/>
    <w:rsid w:val="00BC7DC6"/>
    <w:rsid w:val="00BD437E"/>
    <w:rsid w:val="00BF30E3"/>
    <w:rsid w:val="00BF7D35"/>
    <w:rsid w:val="00C0042B"/>
    <w:rsid w:val="00C004AE"/>
    <w:rsid w:val="00C01815"/>
    <w:rsid w:val="00C02AC5"/>
    <w:rsid w:val="00C1227F"/>
    <w:rsid w:val="00C20BC2"/>
    <w:rsid w:val="00C27050"/>
    <w:rsid w:val="00C3168C"/>
    <w:rsid w:val="00C32421"/>
    <w:rsid w:val="00C44794"/>
    <w:rsid w:val="00C45A25"/>
    <w:rsid w:val="00C46DA9"/>
    <w:rsid w:val="00C52964"/>
    <w:rsid w:val="00C52AB1"/>
    <w:rsid w:val="00C54D99"/>
    <w:rsid w:val="00C65617"/>
    <w:rsid w:val="00C76C02"/>
    <w:rsid w:val="00C83CB5"/>
    <w:rsid w:val="00C8471E"/>
    <w:rsid w:val="00C86BF6"/>
    <w:rsid w:val="00C934B0"/>
    <w:rsid w:val="00C963F1"/>
    <w:rsid w:val="00CA0BA0"/>
    <w:rsid w:val="00CA37FB"/>
    <w:rsid w:val="00CA42DD"/>
    <w:rsid w:val="00CA4B73"/>
    <w:rsid w:val="00CB21B6"/>
    <w:rsid w:val="00CB4E6C"/>
    <w:rsid w:val="00CC0AA2"/>
    <w:rsid w:val="00CC6B6B"/>
    <w:rsid w:val="00CD307C"/>
    <w:rsid w:val="00CE2BA0"/>
    <w:rsid w:val="00CE4FD5"/>
    <w:rsid w:val="00CF279B"/>
    <w:rsid w:val="00CF7EA4"/>
    <w:rsid w:val="00D14CF6"/>
    <w:rsid w:val="00D169F8"/>
    <w:rsid w:val="00D23120"/>
    <w:rsid w:val="00D250BA"/>
    <w:rsid w:val="00D33C1F"/>
    <w:rsid w:val="00D36863"/>
    <w:rsid w:val="00D40CE2"/>
    <w:rsid w:val="00D45DAC"/>
    <w:rsid w:val="00D50145"/>
    <w:rsid w:val="00D5370A"/>
    <w:rsid w:val="00D65138"/>
    <w:rsid w:val="00D74B30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DE436E"/>
    <w:rsid w:val="00DE563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84BFE"/>
    <w:rsid w:val="00E96BF7"/>
    <w:rsid w:val="00EC0E01"/>
    <w:rsid w:val="00EC3C91"/>
    <w:rsid w:val="00EC404F"/>
    <w:rsid w:val="00EC658C"/>
    <w:rsid w:val="00ED2174"/>
    <w:rsid w:val="00EF0CC6"/>
    <w:rsid w:val="00EF1638"/>
    <w:rsid w:val="00EF7655"/>
    <w:rsid w:val="00F001AA"/>
    <w:rsid w:val="00F06E8D"/>
    <w:rsid w:val="00F11E00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6FCD"/>
    <w:rsid w:val="00F57E41"/>
    <w:rsid w:val="00F628C5"/>
    <w:rsid w:val="00F62B21"/>
    <w:rsid w:val="00F6478A"/>
    <w:rsid w:val="00F72D08"/>
    <w:rsid w:val="00F81CE5"/>
    <w:rsid w:val="00F853D0"/>
    <w:rsid w:val="00F91070"/>
    <w:rsid w:val="00F949D0"/>
    <w:rsid w:val="00F97586"/>
    <w:rsid w:val="00F9785F"/>
    <w:rsid w:val="00FB3BD7"/>
    <w:rsid w:val="00FB4B6C"/>
    <w:rsid w:val="00FE4A46"/>
    <w:rsid w:val="00FF675C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DOSTĘPNOŚĆ"/>
    <w:basedOn w:val="Normalny"/>
    <w:next w:val="Normalny"/>
    <w:link w:val="Nagwek1Znak"/>
    <w:uiPriority w:val="9"/>
    <w:qFormat/>
    <w:rsid w:val="00C004AE"/>
    <w:pPr>
      <w:keepNext/>
      <w:keepLines/>
      <w:spacing w:before="240" w:after="240" w:line="320" w:lineRule="exact"/>
      <w:outlineLvl w:val="0"/>
    </w:pPr>
    <w:rPr>
      <w:rFonts w:ascii="Arial" w:eastAsiaTheme="majorEastAsia" w:hAnsi="Arial" w:cstheme="majorBidi"/>
      <w:color w:val="2E74B5" w:themeColor="accent1" w:themeShade="BF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paragraph" w:customStyle="1" w:styleId="Default">
    <w:name w:val="Default"/>
    <w:rsid w:val="00CA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A42DD"/>
    <w:rPr>
      <w:i/>
      <w:iCs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Przypis,Char"/>
    <w:basedOn w:val="Normalny"/>
    <w:link w:val="TekstprzypisudolnegoZnak"/>
    <w:uiPriority w:val="99"/>
    <w:rsid w:val="00CA4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CA42DD"/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A42DD"/>
    <w:rPr>
      <w:vertAlign w:val="superscript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basedOn w:val="Domylnaczcionkaakapitu"/>
    <w:link w:val="Akapitzlist"/>
    <w:uiPriority w:val="34"/>
    <w:qFormat/>
    <w:locked/>
    <w:rsid w:val="00CA42DD"/>
  </w:style>
  <w:style w:type="character" w:customStyle="1" w:styleId="normaltextrun">
    <w:name w:val="normaltextrun"/>
    <w:basedOn w:val="Domylnaczcionkaakapitu"/>
    <w:rsid w:val="00CA42DD"/>
  </w:style>
  <w:style w:type="character" w:customStyle="1" w:styleId="Nagwek1Znak">
    <w:name w:val="Nagłówek 1 Znak"/>
    <w:aliases w:val="Nagłówek 1DOSTĘPNOŚĆ Znak"/>
    <w:basedOn w:val="Domylnaczcionkaakapitu"/>
    <w:link w:val="Nagwek1"/>
    <w:uiPriority w:val="9"/>
    <w:rsid w:val="00C004AE"/>
    <w:rPr>
      <w:rFonts w:ascii="Arial" w:eastAsiaTheme="majorEastAsia" w:hAnsi="Arial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mfipr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at@wsb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ncb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47a4560-aee9-43e8-973f-2abd655c26a0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86643E6B-624C-4BD5-965D-FCF2CCBC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1961</Words>
  <Characters>11772</Characters>
  <Application>Microsoft Office Word</Application>
  <DocSecurity>8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Klauzula RODO</vt:lpstr>
    </vt:vector>
  </TitlesOfParts>
  <Company/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Klauzula RODO</dc:title>
  <dc:subject/>
  <dc:creator>Mikrut Monika</dc:creator>
  <cp:keywords/>
  <dc:description/>
  <cp:lastModifiedBy>Paulina Cesarz</cp:lastModifiedBy>
  <cp:revision>51</cp:revision>
  <cp:lastPrinted>2024-11-27T14:39:00Z</cp:lastPrinted>
  <dcterms:created xsi:type="dcterms:W3CDTF">2024-11-26T07:59:00Z</dcterms:created>
  <dcterms:modified xsi:type="dcterms:W3CDTF">2025-12-03T08:28:00Z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